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CE3" w:rsidRDefault="00F40CE3" w:rsidP="00F40CE3">
      <w:pPr>
        <w:pStyle w:val="NoSpacing"/>
        <w:jc w:val="both"/>
      </w:pPr>
      <w:r>
        <w:rPr>
          <w:u w:val="single"/>
        </w:rPr>
        <w:t>William KYNERHUGH</w:t>
      </w:r>
      <w:r>
        <w:t xml:space="preserve">      (fl.1450)</w:t>
      </w:r>
    </w:p>
    <w:p w:rsidR="00F40CE3" w:rsidRDefault="00F40CE3" w:rsidP="00F40CE3">
      <w:pPr>
        <w:pStyle w:val="NoSpacing"/>
        <w:jc w:val="both"/>
      </w:pPr>
      <w:r>
        <w:t>of Little Worssall, Yorkshire.</w:t>
      </w:r>
    </w:p>
    <w:p w:rsidR="00F40CE3" w:rsidRDefault="00F40CE3" w:rsidP="00F40CE3">
      <w:pPr>
        <w:pStyle w:val="NoSpacing"/>
        <w:jc w:val="both"/>
      </w:pPr>
    </w:p>
    <w:p w:rsidR="00F40CE3" w:rsidRDefault="00F40CE3" w:rsidP="00F40CE3">
      <w:pPr>
        <w:pStyle w:val="NoSpacing"/>
        <w:jc w:val="both"/>
      </w:pPr>
    </w:p>
    <w:p w:rsidR="00F40CE3" w:rsidRDefault="00F40CE3" w:rsidP="00F40CE3">
      <w:pPr>
        <w:pStyle w:val="NoSpacing"/>
        <w:jc w:val="both"/>
      </w:pPr>
      <w:r>
        <w:t>= Alice(q.v.).</w:t>
      </w:r>
    </w:p>
    <w:p w:rsidR="00F40CE3" w:rsidRDefault="00F40CE3" w:rsidP="00F40CE3">
      <w:pPr>
        <w:pStyle w:val="NoSpacing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40CE3" w:rsidRDefault="00F40CE3" w:rsidP="00F40CE3">
      <w:pPr>
        <w:pStyle w:val="NoSpacing"/>
        <w:jc w:val="both"/>
      </w:pPr>
    </w:p>
    <w:p w:rsidR="00F40CE3" w:rsidRDefault="00F40CE3" w:rsidP="00F40CE3">
      <w:pPr>
        <w:pStyle w:val="NoSpacing"/>
        <w:jc w:val="both"/>
      </w:pPr>
    </w:p>
    <w:p w:rsidR="00F40CE3" w:rsidRDefault="00F40CE3" w:rsidP="00F40CE3">
      <w:pPr>
        <w:pStyle w:val="NoSpacing"/>
        <w:jc w:val="both"/>
      </w:pPr>
      <w:r>
        <w:tab/>
        <w:t>1450</w:t>
      </w:r>
      <w:r>
        <w:tab/>
        <w:t xml:space="preserve">Christopher Boynton(q.v.) brought a plaint of debt against them as </w:t>
      </w:r>
    </w:p>
    <w:p w:rsidR="00F40CE3" w:rsidRDefault="00F40CE3" w:rsidP="00F40CE3">
      <w:pPr>
        <w:pStyle w:val="NoSpacing"/>
        <w:jc w:val="both"/>
      </w:pPr>
      <w:r>
        <w:tab/>
      </w:r>
      <w:r>
        <w:tab/>
        <w:t>executors of the Will of Thomas Kynerhugh of Little Worssall.</w:t>
      </w:r>
    </w:p>
    <w:p w:rsidR="00F40CE3" w:rsidRDefault="00F40CE3" w:rsidP="00F40CE3">
      <w:pPr>
        <w:pStyle w:val="NoSpacing"/>
        <w:jc w:val="both"/>
      </w:pPr>
      <w:r>
        <w:tab/>
      </w:r>
      <w:r>
        <w:tab/>
        <w:t>(ibid.)</w:t>
      </w:r>
    </w:p>
    <w:p w:rsidR="00F40CE3" w:rsidRDefault="00F40CE3" w:rsidP="00F40CE3">
      <w:pPr>
        <w:pStyle w:val="NoSpacing"/>
        <w:jc w:val="both"/>
      </w:pPr>
    </w:p>
    <w:p w:rsidR="00F40CE3" w:rsidRDefault="00F40CE3" w:rsidP="00F40CE3">
      <w:pPr>
        <w:pStyle w:val="NoSpacing"/>
        <w:jc w:val="both"/>
      </w:pPr>
    </w:p>
    <w:p w:rsidR="00BA4020" w:rsidRPr="00186E49" w:rsidRDefault="00F40CE3" w:rsidP="00F40CE3">
      <w:pPr>
        <w:pStyle w:val="NoSpacing"/>
      </w:pPr>
      <w:r>
        <w:t>10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CE3" w:rsidRDefault="00F40CE3" w:rsidP="00552EBA">
      <w:r>
        <w:separator/>
      </w:r>
    </w:p>
  </w:endnote>
  <w:endnote w:type="continuationSeparator" w:id="0">
    <w:p w:rsidR="00F40CE3" w:rsidRDefault="00F40C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0CE3">
      <w:rPr>
        <w:noProof/>
      </w:rPr>
      <w:t>16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CE3" w:rsidRDefault="00F40CE3" w:rsidP="00552EBA">
      <w:r>
        <w:separator/>
      </w:r>
    </w:p>
  </w:footnote>
  <w:footnote w:type="continuationSeparator" w:id="0">
    <w:p w:rsidR="00F40CE3" w:rsidRDefault="00F40C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2013-03-16T22:12:00Z</dcterms:created>
  <dcterms:modified xsi:type="dcterms:W3CDTF">2013-03-16T22:12:00Z</dcterms:modified>
</cp:coreProperties>
</file>